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0AD" w:rsidRPr="00670574" w:rsidRDefault="00B870AD" w:rsidP="00670574">
      <w:pPr>
        <w:pStyle w:val="Heading1"/>
        <w:rPr>
          <w:rStyle w:val="Strong"/>
          <w:bCs w:val="0"/>
        </w:rPr>
      </w:pPr>
      <w:r w:rsidRPr="00670574">
        <w:rPr>
          <w:rStyle w:val="Strong"/>
          <w:bCs w:val="0"/>
        </w:rPr>
        <w:t>SAMPLE MEDIA ADVISORY</w:t>
      </w:r>
    </w:p>
    <w:p w:rsidR="00B870AD" w:rsidRPr="00670574" w:rsidRDefault="00B870AD" w:rsidP="00670574">
      <w:pPr>
        <w:pStyle w:val="Heading1"/>
        <w:rPr>
          <w:rStyle w:val="Strong1"/>
          <w:rFonts w:ascii="Times New Roman" w:hAnsi="Times New Roman"/>
          <w:b/>
          <w:sz w:val="24"/>
        </w:rPr>
      </w:pPr>
    </w:p>
    <w:p w:rsidR="00B870AD" w:rsidRPr="00670574" w:rsidRDefault="00B870AD" w:rsidP="00670574">
      <w:pPr>
        <w:pStyle w:val="Heading1"/>
      </w:pPr>
      <w:r w:rsidRPr="00670574">
        <w:rPr>
          <w:rStyle w:val="Strong1"/>
          <w:rFonts w:ascii="Times New Roman" w:hAnsi="Times New Roman"/>
          <w:b/>
          <w:sz w:val="24"/>
        </w:rPr>
        <w:t>FOR IMMEDIATE RELEASE</w:t>
      </w:r>
      <w:r w:rsidRPr="00670574">
        <w:t>: [DATE]</w:t>
      </w:r>
    </w:p>
    <w:p w:rsidR="00B870AD" w:rsidRPr="00670574" w:rsidRDefault="00B870AD" w:rsidP="00670574">
      <w:pPr>
        <w:pStyle w:val="Heading1"/>
        <w:rPr>
          <w:rStyle w:val="Strong"/>
          <w:bCs w:val="0"/>
        </w:rPr>
      </w:pPr>
    </w:p>
    <w:p w:rsidR="00B870AD" w:rsidRPr="00670574" w:rsidRDefault="00B870AD" w:rsidP="00670574">
      <w:pPr>
        <w:pStyle w:val="Heading1"/>
      </w:pPr>
      <w:r w:rsidRPr="00670574">
        <w:rPr>
          <w:rStyle w:val="Strong1"/>
          <w:rFonts w:ascii="Times New Roman" w:hAnsi="Times New Roman"/>
          <w:b/>
          <w:sz w:val="24"/>
        </w:rPr>
        <w:t>CONTACT</w:t>
      </w:r>
      <w:r w:rsidRPr="00670574">
        <w:t xml:space="preserve">: </w:t>
      </w:r>
    </w:p>
    <w:p w:rsidR="00B870AD" w:rsidRPr="00E90EFC" w:rsidRDefault="00B870AD" w:rsidP="00CB59CF">
      <w:pPr>
        <w:rPr>
          <w:rFonts w:asciiTheme="minorHAnsi" w:hAnsiTheme="minorHAnsi" w:cstheme="minorHAnsi"/>
        </w:rPr>
      </w:pPr>
      <w:r w:rsidRPr="00E90EFC">
        <w:rPr>
          <w:rFonts w:asciiTheme="minorHAnsi" w:hAnsiTheme="minorHAnsi" w:cstheme="minorHAnsi"/>
        </w:rPr>
        <w:t>[Name, Organization, email, cell phone, languages spoken (if doing multilingual press work)]</w:t>
      </w:r>
    </w:p>
    <w:p w:rsidR="00B870AD" w:rsidRPr="00E90EFC" w:rsidRDefault="00B870AD" w:rsidP="00CB59CF">
      <w:pPr>
        <w:rPr>
          <w:rFonts w:asciiTheme="minorHAnsi" w:hAnsiTheme="minorHAnsi" w:cstheme="minorHAnsi"/>
        </w:rPr>
      </w:pPr>
      <w:r w:rsidRPr="00E90EFC">
        <w:rPr>
          <w:rFonts w:asciiTheme="minorHAnsi" w:hAnsiTheme="minorHAnsi" w:cstheme="minorHAnsi"/>
        </w:rPr>
        <w:t>[Name, Organization, email, cell phone, languages spoken (if doing multilingual press work)]</w:t>
      </w:r>
    </w:p>
    <w:p w:rsidR="00B870AD" w:rsidRPr="00E90EFC" w:rsidRDefault="00B870AD" w:rsidP="00CB59CF">
      <w:pPr>
        <w:rPr>
          <w:rFonts w:asciiTheme="minorHAnsi" w:hAnsiTheme="minorHAnsi" w:cstheme="minorHAnsi"/>
        </w:rPr>
      </w:pPr>
    </w:p>
    <w:p w:rsidR="00B870AD" w:rsidRPr="00E90EFC" w:rsidRDefault="00B870AD" w:rsidP="00E90EFC">
      <w:pPr>
        <w:jc w:val="center"/>
        <w:rPr>
          <w:rStyle w:val="Strong1"/>
          <w:rFonts w:asciiTheme="minorHAnsi" w:hAnsiTheme="minorHAnsi" w:cstheme="minorHAnsi"/>
          <w:sz w:val="24"/>
        </w:rPr>
      </w:pPr>
      <w:r w:rsidRPr="00E90EFC">
        <w:rPr>
          <w:rStyle w:val="Strong1"/>
          <w:rFonts w:asciiTheme="minorHAnsi" w:hAnsiTheme="minorHAnsi" w:cstheme="minorHAnsi"/>
          <w:sz w:val="24"/>
        </w:rPr>
        <w:t xml:space="preserve">Local </w:t>
      </w:r>
      <w:r w:rsidR="00875B94" w:rsidRPr="00E90EFC">
        <w:rPr>
          <w:rStyle w:val="Strong1"/>
          <w:rFonts w:asciiTheme="minorHAnsi" w:hAnsiTheme="minorHAnsi" w:cstheme="minorHAnsi"/>
          <w:sz w:val="24"/>
        </w:rPr>
        <w:t>Healthy Start Takes on Breastfeeding</w:t>
      </w:r>
    </w:p>
    <w:p w:rsidR="00B870AD" w:rsidRPr="00E90EFC" w:rsidRDefault="00B870AD" w:rsidP="00E90EFC">
      <w:pPr>
        <w:jc w:val="center"/>
        <w:rPr>
          <w:rStyle w:val="Strong1"/>
          <w:rFonts w:asciiTheme="minorHAnsi" w:hAnsiTheme="minorHAnsi" w:cstheme="minorHAnsi"/>
          <w:sz w:val="24"/>
        </w:rPr>
      </w:pPr>
      <w:r w:rsidRPr="00E90EFC">
        <w:rPr>
          <w:rStyle w:val="Strong1"/>
          <w:rFonts w:asciiTheme="minorHAnsi" w:hAnsiTheme="minorHAnsi" w:cstheme="minorHAnsi"/>
          <w:sz w:val="24"/>
        </w:rPr>
        <w:t xml:space="preserve">[Local Action] </w:t>
      </w:r>
      <w:r w:rsidR="00875B94" w:rsidRPr="00E90EFC">
        <w:rPr>
          <w:rStyle w:val="Strong1"/>
          <w:rFonts w:asciiTheme="minorHAnsi" w:hAnsiTheme="minorHAnsi" w:cstheme="minorHAnsi"/>
          <w:sz w:val="24"/>
        </w:rPr>
        <w:t>Brings Breastfeeding Moms Together for Photo Op</w:t>
      </w:r>
    </w:p>
    <w:p w:rsidR="00B870AD" w:rsidRPr="00E90EFC" w:rsidRDefault="00B870AD" w:rsidP="00CB59CF">
      <w:pPr>
        <w:rPr>
          <w:rFonts w:asciiTheme="minorHAnsi" w:hAnsiTheme="minorHAnsi" w:cstheme="minorHAnsi"/>
        </w:rPr>
      </w:pPr>
    </w:p>
    <w:p w:rsidR="00B870AD" w:rsidRPr="00E90EFC" w:rsidRDefault="00B870AD" w:rsidP="00CB59CF">
      <w:pPr>
        <w:rPr>
          <w:rFonts w:asciiTheme="minorHAnsi" w:hAnsiTheme="minorHAnsi" w:cstheme="minorHAnsi"/>
        </w:rPr>
      </w:pPr>
      <w:r w:rsidRPr="00E90EFC">
        <w:rPr>
          <w:rFonts w:asciiTheme="minorHAnsi" w:hAnsiTheme="minorHAnsi" w:cstheme="minorHAnsi"/>
        </w:rPr>
        <w:t>[</w:t>
      </w:r>
      <w:r w:rsidR="003143F2" w:rsidRPr="00E90EFC">
        <w:rPr>
          <w:rFonts w:asciiTheme="minorHAnsi" w:hAnsiTheme="minorHAnsi" w:cstheme="minorHAnsi"/>
        </w:rPr>
        <w:t>Somewhere, SW – August XX, 2016</w:t>
      </w:r>
      <w:r w:rsidRPr="00E90EFC">
        <w:rPr>
          <w:rFonts w:asciiTheme="minorHAnsi" w:hAnsiTheme="minorHAnsi" w:cstheme="minorHAnsi"/>
        </w:rPr>
        <w:t xml:space="preserve">] </w:t>
      </w:r>
    </w:p>
    <w:p w:rsidR="00B870AD" w:rsidRPr="00E90EFC" w:rsidRDefault="00B870AD" w:rsidP="00CB59CF">
      <w:pPr>
        <w:rPr>
          <w:rFonts w:asciiTheme="minorHAnsi" w:hAnsiTheme="minorHAnsi" w:cstheme="minorHAnsi"/>
        </w:rPr>
      </w:pPr>
      <w:r w:rsidRPr="00E90EFC">
        <w:rPr>
          <w:rFonts w:asciiTheme="minorHAnsi" w:hAnsiTheme="minorHAnsi" w:cstheme="minorHAnsi"/>
        </w:rPr>
        <w:t xml:space="preserve">WHAT: In order to call attention to </w:t>
      </w:r>
      <w:r w:rsidR="00875B94" w:rsidRPr="00E90EFC">
        <w:rPr>
          <w:rFonts w:asciiTheme="minorHAnsi" w:hAnsiTheme="minorHAnsi" w:cstheme="minorHAnsi"/>
        </w:rPr>
        <w:t xml:space="preserve">National Breastfeeding Awareness Month, the [Local </w:t>
      </w:r>
      <w:bookmarkStart w:id="0" w:name="_GoBack"/>
      <w:bookmarkEnd w:id="0"/>
      <w:r w:rsidR="00875B94" w:rsidRPr="00E90EFC">
        <w:rPr>
          <w:rFonts w:asciiTheme="minorHAnsi" w:hAnsiTheme="minorHAnsi" w:cstheme="minorHAnsi"/>
        </w:rPr>
        <w:t xml:space="preserve">Healthy Start Organization] is hosting a breastfeeding sit-in in the [Local Area] park for a photo opportunity. Local moms are encouraged to join and keep babies healthy by breastfeeding. [Local Healthy Start Organization] will have four professional photographers on hand to create lasting memories for moms and their babies to take home with them. The event is co-supported by the local La </w:t>
      </w:r>
      <w:proofErr w:type="spellStart"/>
      <w:r w:rsidR="00875B94" w:rsidRPr="00E90EFC">
        <w:rPr>
          <w:rFonts w:asciiTheme="minorHAnsi" w:hAnsiTheme="minorHAnsi" w:cstheme="minorHAnsi"/>
        </w:rPr>
        <w:t>Leche</w:t>
      </w:r>
      <w:proofErr w:type="spellEnd"/>
      <w:r w:rsidR="00875B94" w:rsidRPr="00E90EFC">
        <w:rPr>
          <w:rFonts w:asciiTheme="minorHAnsi" w:hAnsiTheme="minorHAnsi" w:cstheme="minorHAnsi"/>
        </w:rPr>
        <w:t xml:space="preserve"> League and two local moms’ support groups.</w:t>
      </w:r>
    </w:p>
    <w:p w:rsidR="00B870AD" w:rsidRPr="00E90EFC" w:rsidRDefault="00D55E33" w:rsidP="00CB59CF">
      <w:pPr>
        <w:rPr>
          <w:rFonts w:asciiTheme="minorHAnsi" w:hAnsiTheme="minorHAnsi" w:cstheme="minorHAnsi"/>
        </w:rPr>
      </w:pPr>
      <w:r w:rsidRPr="00E90EFC">
        <w:rPr>
          <w:rFonts w:asciiTheme="minorHAnsi" w:hAnsiTheme="minorHAnsi" w:cstheme="minorHAnsi"/>
        </w:rPr>
        <w:t>WHEN: December 7, 2016</w:t>
      </w:r>
      <w:r w:rsidR="00B870AD" w:rsidRPr="00E90EFC">
        <w:rPr>
          <w:rFonts w:asciiTheme="minorHAnsi" w:hAnsiTheme="minorHAnsi" w:cstheme="minorHAnsi"/>
        </w:rPr>
        <w:t xml:space="preserve"> [Time]</w:t>
      </w:r>
    </w:p>
    <w:p w:rsidR="00B870AD" w:rsidRPr="00E90EFC" w:rsidRDefault="00B870AD" w:rsidP="00CB59CF">
      <w:pPr>
        <w:rPr>
          <w:rFonts w:asciiTheme="minorHAnsi" w:hAnsiTheme="minorHAnsi" w:cstheme="minorHAnsi"/>
        </w:rPr>
      </w:pPr>
      <w:r w:rsidRPr="00E90EFC">
        <w:rPr>
          <w:rFonts w:asciiTheme="minorHAnsi" w:hAnsiTheme="minorHAnsi" w:cstheme="minorHAnsi"/>
        </w:rPr>
        <w:t>WHERE: [Location]</w:t>
      </w:r>
    </w:p>
    <w:p w:rsidR="00B870AD" w:rsidRPr="00E90EFC" w:rsidRDefault="00B870AD" w:rsidP="00CB59CF">
      <w:pPr>
        <w:rPr>
          <w:rFonts w:asciiTheme="minorHAnsi" w:hAnsiTheme="minorHAnsi" w:cstheme="minorHAnsi"/>
        </w:rPr>
      </w:pPr>
      <w:r w:rsidRPr="00E90EFC">
        <w:rPr>
          <w:rFonts w:asciiTheme="minorHAnsi" w:hAnsiTheme="minorHAnsi" w:cstheme="minorHAnsi"/>
        </w:rPr>
        <w:t xml:space="preserve">WHY: [link local </w:t>
      </w:r>
      <w:r w:rsidR="00875B94" w:rsidRPr="00E90EFC">
        <w:rPr>
          <w:rFonts w:asciiTheme="minorHAnsi" w:hAnsiTheme="minorHAnsi" w:cstheme="minorHAnsi"/>
        </w:rPr>
        <w:t>movements on infant health and preventing infant mortality</w:t>
      </w:r>
      <w:r w:rsidRPr="00E90EFC">
        <w:rPr>
          <w:rFonts w:asciiTheme="minorHAnsi" w:hAnsiTheme="minorHAnsi" w:cstheme="minorHAnsi"/>
        </w:rPr>
        <w:t>] “The [</w:t>
      </w:r>
      <w:r w:rsidR="00875B94" w:rsidRPr="00E90EFC">
        <w:rPr>
          <w:rFonts w:asciiTheme="minorHAnsi" w:hAnsiTheme="minorHAnsi" w:cstheme="minorHAnsi"/>
        </w:rPr>
        <w:t>your local community</w:t>
      </w:r>
      <w:r w:rsidRPr="00E90EFC">
        <w:rPr>
          <w:rFonts w:asciiTheme="minorHAnsi" w:hAnsiTheme="minorHAnsi" w:cstheme="minorHAnsi"/>
        </w:rPr>
        <w:t>]</w:t>
      </w:r>
      <w:r w:rsidR="00875B94" w:rsidRPr="00E90EFC">
        <w:rPr>
          <w:rFonts w:asciiTheme="minorHAnsi" w:hAnsiTheme="minorHAnsi" w:cstheme="minorHAnsi"/>
        </w:rPr>
        <w:t xml:space="preserve"> is on the frontline of making sure every baby in our community reaches their third birthday</w:t>
      </w:r>
      <w:r w:rsidRPr="00E90EFC">
        <w:rPr>
          <w:rFonts w:asciiTheme="minorHAnsi" w:hAnsiTheme="minorHAnsi" w:cstheme="minorHAnsi"/>
        </w:rPr>
        <w:t>,” says [</w:t>
      </w:r>
      <w:r w:rsidR="00875B94" w:rsidRPr="00E90EFC">
        <w:rPr>
          <w:rFonts w:asciiTheme="minorHAnsi" w:hAnsiTheme="minorHAnsi" w:cstheme="minorHAnsi"/>
        </w:rPr>
        <w:t>Name of Someone</w:t>
      </w:r>
      <w:r w:rsidRPr="00E90EFC">
        <w:rPr>
          <w:rFonts w:asciiTheme="minorHAnsi" w:hAnsiTheme="minorHAnsi" w:cstheme="minorHAnsi"/>
        </w:rPr>
        <w:t>,</w:t>
      </w:r>
      <w:r w:rsidR="00875B94" w:rsidRPr="00E90EFC">
        <w:rPr>
          <w:rFonts w:asciiTheme="minorHAnsi" w:hAnsiTheme="minorHAnsi" w:cstheme="minorHAnsi"/>
        </w:rPr>
        <w:t xml:space="preserve"> from Local Healthy Start Organization</w:t>
      </w:r>
      <w:r w:rsidRPr="00E90EFC">
        <w:rPr>
          <w:rFonts w:asciiTheme="minorHAnsi" w:hAnsiTheme="minorHAnsi" w:cstheme="minorHAnsi"/>
        </w:rPr>
        <w:t>]. “</w:t>
      </w:r>
      <w:r w:rsidR="00875B94" w:rsidRPr="00E90EFC">
        <w:rPr>
          <w:rFonts w:asciiTheme="minorHAnsi" w:hAnsiTheme="minorHAnsi" w:cstheme="minorHAnsi"/>
        </w:rPr>
        <w:t>[Local Healthy Start] with our partners and mothers from the community are raising awareness around breastfeeding because one of the most highly effective preventive measures a mother can take to protect the health of her infant is to breastfeed</w:t>
      </w:r>
      <w:r w:rsidRPr="00E90EFC">
        <w:rPr>
          <w:rFonts w:asciiTheme="minorHAnsi" w:hAnsiTheme="minorHAnsi" w:cstheme="minorHAnsi"/>
        </w:rPr>
        <w:t xml:space="preserve">.” </w:t>
      </w:r>
    </w:p>
    <w:p w:rsidR="003143F2" w:rsidRPr="00E90EFC" w:rsidRDefault="003143F2" w:rsidP="00CB59CF">
      <w:pPr>
        <w:rPr>
          <w:rFonts w:asciiTheme="minorHAnsi" w:hAnsiTheme="minorHAnsi" w:cstheme="minorHAnsi"/>
        </w:rPr>
      </w:pPr>
      <w:r w:rsidRPr="00E90EFC">
        <w:rPr>
          <w:rFonts w:asciiTheme="minorHAnsi" w:hAnsiTheme="minorHAnsi" w:cstheme="minorHAnsi"/>
        </w:rPr>
        <w:t xml:space="preserve">La </w:t>
      </w:r>
      <w:proofErr w:type="spellStart"/>
      <w:r w:rsidRPr="00E90EFC">
        <w:rPr>
          <w:rFonts w:asciiTheme="minorHAnsi" w:hAnsiTheme="minorHAnsi" w:cstheme="minorHAnsi"/>
        </w:rPr>
        <w:t>Leche</w:t>
      </w:r>
      <w:proofErr w:type="spellEnd"/>
      <w:r w:rsidRPr="00E90EFC">
        <w:rPr>
          <w:rFonts w:asciiTheme="minorHAnsi" w:hAnsiTheme="minorHAnsi" w:cstheme="minorHAnsi"/>
        </w:rPr>
        <w:t xml:space="preserve"> League says, “Breastfed babies are healthier babies.” Babies and toddlers receive health benefits from breastfeeding. A mother’s milk continues to provide immunities and vitamins, and can help protect your baby or toddler from illness and allergies. If your baby or toddler does get sick, nursing will help comfort her or him. In fact, a baby or toddler with an upset stomach may be able to tolerate nothing but human milk.</w:t>
      </w:r>
    </w:p>
    <w:p w:rsidR="003143F2" w:rsidRPr="00E90EFC" w:rsidRDefault="003143F2" w:rsidP="00CB59CF">
      <w:pPr>
        <w:rPr>
          <w:rFonts w:asciiTheme="minorHAnsi" w:hAnsiTheme="minorHAnsi" w:cstheme="minorHAnsi"/>
        </w:rPr>
      </w:pPr>
      <w:r w:rsidRPr="00E90EFC">
        <w:rPr>
          <w:rFonts w:asciiTheme="minorHAnsi" w:hAnsiTheme="minorHAnsi" w:cstheme="minorHAnsi"/>
        </w:rPr>
        <w:t>“Not just better for baby, women who breastfeed their babies for more than a year lower their own risk of suffering a heart attack or stroke,” says, [Name of Someone, from Local Healthy Start Organization].</w:t>
      </w:r>
    </w:p>
    <w:p w:rsidR="00B870AD" w:rsidRPr="00E90EFC" w:rsidRDefault="00B870AD" w:rsidP="00CB59CF">
      <w:pPr>
        <w:rPr>
          <w:rFonts w:asciiTheme="minorHAnsi" w:hAnsiTheme="minorHAnsi" w:cstheme="minorHAnsi"/>
        </w:rPr>
      </w:pPr>
    </w:p>
    <w:p w:rsidR="00B870AD" w:rsidRPr="00E90EFC" w:rsidRDefault="00B870AD" w:rsidP="00CB59CF">
      <w:pPr>
        <w:rPr>
          <w:rFonts w:asciiTheme="minorHAnsi" w:hAnsiTheme="minorHAnsi" w:cstheme="minorHAnsi"/>
        </w:rPr>
      </w:pPr>
      <w:r w:rsidRPr="00E90EFC">
        <w:rPr>
          <w:rFonts w:asciiTheme="minorHAnsi" w:hAnsiTheme="minorHAnsi" w:cstheme="minorHAnsi"/>
        </w:rPr>
        <w:t xml:space="preserve">For more information on the </w:t>
      </w:r>
      <w:r w:rsidR="003143F2" w:rsidRPr="00E90EFC">
        <w:rPr>
          <w:rFonts w:asciiTheme="minorHAnsi" w:hAnsiTheme="minorHAnsi" w:cstheme="minorHAnsi"/>
        </w:rPr>
        <w:t>Breastfeeding Photo Day</w:t>
      </w:r>
      <w:r w:rsidRPr="00E90EFC">
        <w:rPr>
          <w:rFonts w:asciiTheme="minorHAnsi" w:hAnsiTheme="minorHAnsi" w:cstheme="minorHAnsi"/>
        </w:rPr>
        <w:t>, see </w:t>
      </w:r>
      <w:r w:rsidRPr="00E90EFC">
        <w:rPr>
          <w:rStyle w:val="Hyperlink1"/>
          <w:rFonts w:asciiTheme="minorHAnsi" w:hAnsiTheme="minorHAnsi" w:cstheme="minorHAnsi"/>
          <w:color w:val="auto"/>
          <w:sz w:val="24"/>
        </w:rPr>
        <w:t>[link]</w:t>
      </w:r>
    </w:p>
    <w:p w:rsidR="00B870AD" w:rsidRPr="00E90EFC" w:rsidRDefault="00B870AD" w:rsidP="00CB59CF">
      <w:pPr>
        <w:rPr>
          <w:rFonts w:asciiTheme="minorHAnsi" w:hAnsiTheme="minorHAnsi" w:cstheme="minorHAnsi"/>
        </w:rPr>
      </w:pPr>
    </w:p>
    <w:p w:rsidR="00B870AD" w:rsidRPr="00E90EFC" w:rsidRDefault="00B870AD" w:rsidP="00E90EFC">
      <w:pPr>
        <w:jc w:val="center"/>
        <w:rPr>
          <w:rFonts w:asciiTheme="minorHAnsi" w:hAnsiTheme="minorHAnsi" w:cstheme="minorHAnsi"/>
        </w:rPr>
      </w:pPr>
      <w:r w:rsidRPr="00E90EFC">
        <w:rPr>
          <w:rFonts w:asciiTheme="minorHAnsi" w:hAnsiTheme="minorHAnsi" w:cstheme="minorHAnsi"/>
        </w:rPr>
        <w:t># # #</w:t>
      </w:r>
    </w:p>
    <w:p w:rsidR="00B870AD" w:rsidRPr="00E90EFC" w:rsidRDefault="00B870AD" w:rsidP="00CB59CF">
      <w:pPr>
        <w:rPr>
          <w:rFonts w:asciiTheme="minorHAnsi" w:eastAsia="Times New Roman" w:hAnsiTheme="minorHAnsi" w:cstheme="minorHAnsi"/>
          <w:color w:val="auto"/>
          <w:sz w:val="20"/>
          <w:lang w:bidi="x-none"/>
        </w:rPr>
      </w:pPr>
    </w:p>
    <w:sectPr w:rsidR="00B870AD" w:rsidRPr="00E90EFC">
      <w:headerReference w:type="even" r:id="rId7"/>
      <w:headerReference w:type="default" r:id="rId8"/>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C32" w:rsidRDefault="000F4C32">
      <w:r>
        <w:separator/>
      </w:r>
    </w:p>
  </w:endnote>
  <w:endnote w:type="continuationSeparator" w:id="0">
    <w:p w:rsidR="000F4C32" w:rsidRDefault="000F4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ヒラギノ角ゴ Pro W3">
    <w:altName w:val="Times New Roman"/>
    <w:charset w:val="00"/>
    <w:family w:val="roman"/>
    <w:pitch w:val="default"/>
  </w:font>
  <w:font w:name="Lucida Grand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0AD" w:rsidRDefault="00B870AD">
    <w:pPr>
      <w:pStyle w:val="FreeForm"/>
      <w:rPr>
        <w:rFonts w:eastAsia="Times New Roman"/>
        <w:color w:val="auto"/>
        <w:lang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0AD" w:rsidRDefault="00B870AD">
    <w:pPr>
      <w:pStyle w:val="FreeForm"/>
      <w:rPr>
        <w:rFonts w:eastAsia="Times New Roman"/>
        <w:color w:val="auto"/>
        <w:lang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C32" w:rsidRDefault="000F4C32">
      <w:r>
        <w:separator/>
      </w:r>
    </w:p>
  </w:footnote>
  <w:footnote w:type="continuationSeparator" w:id="0">
    <w:p w:rsidR="000F4C32" w:rsidRDefault="000F4C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0AD" w:rsidRDefault="00B870AD">
    <w:pPr>
      <w:pStyle w:val="FreeForm"/>
      <w:rPr>
        <w:rFonts w:eastAsia="Times New Roman"/>
        <w:color w:val="auto"/>
        <w:lang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0AD" w:rsidRDefault="00B870AD">
    <w:pPr>
      <w:pStyle w:val="FreeForm"/>
      <w:rPr>
        <w:rFonts w:eastAsia="Times New Roman"/>
        <w:color w:val="auto"/>
        <w:lang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293"/>
    <w:rsid w:val="000F4C32"/>
    <w:rsid w:val="003143F2"/>
    <w:rsid w:val="00541293"/>
    <w:rsid w:val="00670574"/>
    <w:rsid w:val="00875B94"/>
    <w:rsid w:val="00A82CE1"/>
    <w:rsid w:val="00B870AD"/>
    <w:rsid w:val="00CB59CF"/>
    <w:rsid w:val="00D55E33"/>
    <w:rsid w:val="00D71164"/>
    <w:rsid w:val="00E90EFC"/>
    <w:rsid w:val="00F07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4"/>
      <w:szCs w:val="24"/>
    </w:rPr>
  </w:style>
  <w:style w:type="paragraph" w:styleId="Heading1">
    <w:name w:val="heading 1"/>
    <w:basedOn w:val="Normal"/>
    <w:next w:val="Normal"/>
    <w:link w:val="Heading1Char"/>
    <w:qFormat/>
    <w:locked/>
    <w:rsid w:val="00670574"/>
    <w:pPr>
      <w:outlineLvl w:val="0"/>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paragraph" w:customStyle="1" w:styleId="NormalWeb1">
    <w:name w:val="Normal (Web)1"/>
    <w:pPr>
      <w:spacing w:before="100" w:after="100"/>
    </w:pPr>
    <w:rPr>
      <w:rFonts w:eastAsia="ヒラギノ角ゴ Pro W3"/>
      <w:color w:val="000000"/>
      <w:sz w:val="24"/>
    </w:rPr>
  </w:style>
  <w:style w:type="character" w:customStyle="1" w:styleId="Strong1">
    <w:name w:val="Strong1"/>
    <w:rPr>
      <w:rFonts w:ascii="Lucida Grande" w:eastAsia="ヒラギノ角ゴ Pro W3" w:hAnsi="Lucida Grande"/>
      <w:b/>
      <w:i w:val="0"/>
      <w:color w:val="000000"/>
      <w:sz w:val="20"/>
    </w:rPr>
  </w:style>
  <w:style w:type="character" w:customStyle="1" w:styleId="Hyperlink1">
    <w:name w:val="Hyperlink1"/>
    <w:autoRedefine/>
    <w:rPr>
      <w:color w:val="0000FF"/>
      <w:sz w:val="20"/>
      <w:u w:val="single"/>
    </w:rPr>
  </w:style>
  <w:style w:type="character" w:styleId="Hyperlink">
    <w:name w:val="Hyperlink"/>
    <w:locked/>
    <w:rsid w:val="00A82CE1"/>
    <w:rPr>
      <w:color w:val="0000FF"/>
      <w:u w:val="single"/>
    </w:rPr>
  </w:style>
  <w:style w:type="character" w:styleId="Strong">
    <w:name w:val="Strong"/>
    <w:basedOn w:val="DefaultParagraphFont"/>
    <w:qFormat/>
    <w:locked/>
    <w:rsid w:val="00CB59CF"/>
    <w:rPr>
      <w:b/>
      <w:bCs/>
    </w:rPr>
  </w:style>
  <w:style w:type="character" w:customStyle="1" w:styleId="Heading1Char">
    <w:name w:val="Heading 1 Char"/>
    <w:basedOn w:val="DefaultParagraphFont"/>
    <w:link w:val="Heading1"/>
    <w:rsid w:val="00670574"/>
    <w:rPr>
      <w:rFonts w:eastAsia="ヒラギノ角ゴ Pro W3"/>
      <w:b/>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4"/>
      <w:szCs w:val="24"/>
    </w:rPr>
  </w:style>
  <w:style w:type="paragraph" w:styleId="Heading1">
    <w:name w:val="heading 1"/>
    <w:basedOn w:val="Normal"/>
    <w:next w:val="Normal"/>
    <w:link w:val="Heading1Char"/>
    <w:qFormat/>
    <w:locked/>
    <w:rsid w:val="00670574"/>
    <w:pPr>
      <w:outlineLvl w:val="0"/>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paragraph" w:customStyle="1" w:styleId="NormalWeb1">
    <w:name w:val="Normal (Web)1"/>
    <w:pPr>
      <w:spacing w:before="100" w:after="100"/>
    </w:pPr>
    <w:rPr>
      <w:rFonts w:eastAsia="ヒラギノ角ゴ Pro W3"/>
      <w:color w:val="000000"/>
      <w:sz w:val="24"/>
    </w:rPr>
  </w:style>
  <w:style w:type="character" w:customStyle="1" w:styleId="Strong1">
    <w:name w:val="Strong1"/>
    <w:rPr>
      <w:rFonts w:ascii="Lucida Grande" w:eastAsia="ヒラギノ角ゴ Pro W3" w:hAnsi="Lucida Grande"/>
      <w:b/>
      <w:i w:val="0"/>
      <w:color w:val="000000"/>
      <w:sz w:val="20"/>
    </w:rPr>
  </w:style>
  <w:style w:type="character" w:customStyle="1" w:styleId="Hyperlink1">
    <w:name w:val="Hyperlink1"/>
    <w:autoRedefine/>
    <w:rPr>
      <w:color w:val="0000FF"/>
      <w:sz w:val="20"/>
      <w:u w:val="single"/>
    </w:rPr>
  </w:style>
  <w:style w:type="character" w:styleId="Hyperlink">
    <w:name w:val="Hyperlink"/>
    <w:locked/>
    <w:rsid w:val="00A82CE1"/>
    <w:rPr>
      <w:color w:val="0000FF"/>
      <w:u w:val="single"/>
    </w:rPr>
  </w:style>
  <w:style w:type="character" w:styleId="Strong">
    <w:name w:val="Strong"/>
    <w:basedOn w:val="DefaultParagraphFont"/>
    <w:qFormat/>
    <w:locked/>
    <w:rsid w:val="00CB59CF"/>
    <w:rPr>
      <w:b/>
      <w:bCs/>
    </w:rPr>
  </w:style>
  <w:style w:type="character" w:customStyle="1" w:styleId="Heading1Char">
    <w:name w:val="Heading 1 Char"/>
    <w:basedOn w:val="DefaultParagraphFont"/>
    <w:link w:val="Heading1"/>
    <w:rsid w:val="00670574"/>
    <w:rPr>
      <w:rFonts w:eastAsia="ヒラギノ角ゴ Pro W3"/>
      <w: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341</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FOR IMMEDIATE RELEASE: August 15, 2009</vt:lpstr>
    </vt:vector>
  </TitlesOfParts>
  <Company>John Snow Inc.</Company>
  <LinksUpToDate>false</LinksUpToDate>
  <CharactersWithSpaces>2190</CharactersWithSpaces>
  <SharedDoc>false</SharedDoc>
  <HLinks>
    <vt:vector size="12" baseType="variant">
      <vt:variant>
        <vt:i4>3145773</vt:i4>
      </vt:variant>
      <vt:variant>
        <vt:i4>3</vt:i4>
      </vt:variant>
      <vt:variant>
        <vt:i4>0</vt:i4>
      </vt:variant>
      <vt:variant>
        <vt:i4>5</vt:i4>
      </vt:variant>
      <vt:variant>
        <vt:lpwstr>http://ggjalliance.org/node/552</vt:lpwstr>
      </vt:variant>
      <vt:variant>
        <vt:lpwstr/>
      </vt:variant>
      <vt:variant>
        <vt:i4>1966162</vt:i4>
      </vt:variant>
      <vt:variant>
        <vt:i4>0</vt:i4>
      </vt:variant>
      <vt:variant>
        <vt:i4>0</vt:i4>
      </vt:variant>
      <vt:variant>
        <vt:i4>5</vt:i4>
      </vt:variant>
      <vt:variant>
        <vt:lpwstr>http://west.actforclimatejustice.org/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 August 15, 2009</dc:title>
  <dc:creator>cathy</dc:creator>
  <cp:lastModifiedBy>JSI</cp:lastModifiedBy>
  <cp:revision>4</cp:revision>
  <dcterms:created xsi:type="dcterms:W3CDTF">2016-07-28T18:52:00Z</dcterms:created>
  <dcterms:modified xsi:type="dcterms:W3CDTF">2016-07-28T18:55:00Z</dcterms:modified>
</cp:coreProperties>
</file>